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80" w:rsidRPr="00294A00" w:rsidRDefault="00294A00" w:rsidP="00294A00">
      <w:pPr>
        <w:rPr>
          <w:color w:val="000000" w:themeColor="text1"/>
          <w:szCs w:val="24"/>
          <w:lang w:val="uk-UA"/>
        </w:rPr>
      </w:pP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 А К О Н У К Р А Ї Н 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Про відпустки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( Відомості Верховної Ради (ВВР), 1997, N 2, ст. 4 )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( Вводиться в дію Постановою ВР</w:t>
      </w:r>
      <w:r w:rsidRPr="00294A00">
        <w:rPr>
          <w:rStyle w:val="apple-converted-space"/>
          <w:rFonts w:ascii="Verdana" w:hAnsi="Verdana"/>
          <w:color w:val="000000" w:themeColor="text1"/>
          <w:szCs w:val="24"/>
          <w:shd w:val="clear" w:color="auto" w:fill="FFFFFF"/>
          <w:lang w:val="uk-UA"/>
        </w:rPr>
        <w:t> 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N 505/96-вр від 15.11.96, ВВР, 1997, N 2, ст. 5 )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( Із змінами, внесеними згідно із Законом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N 2073-III ( 2073-14 ) від 02.11.2000, ВВР, 2000, N 51-52, ст.449 )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( У тексті Закону слова "заклади освіти" в усіх відмінках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замінено словами "навчальні заклади" у відповідному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відмінку згідно із Законом N 2073-III ( 2073-14 ) від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02.11.2000 )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Цей Закон встановлює державні гарантії права на відпустки,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визначає умови, тривалість і порядок надання їх працівникам для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відновлення працездатності, зміцнення здоров'я, а також для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виховання дітей, задоволення власних життєво важливих потреб та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інтересів, всебічного розвитку особи.</w:t>
      </w:r>
      <w:r w:rsidRPr="00294A00">
        <w:rPr>
          <w:rStyle w:val="apple-converted-space"/>
          <w:rFonts w:ascii="Verdana" w:hAnsi="Verdana"/>
          <w:color w:val="000000" w:themeColor="text1"/>
          <w:szCs w:val="24"/>
          <w:shd w:val="clear" w:color="auto" w:fill="FFFFFF"/>
          <w:lang w:val="uk-UA"/>
        </w:rPr>
        <w:t> 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 о з д і л I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ЗАГАЛЬНІ ПОЛОЖЕННЯ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1. Законодавство про відпустки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Державні гарантії та відносини, пов'язані з відпусткою,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регулюються Конституцією України ( 254к/96-вр ), цим Законом,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Кодексом законів про працю України ( 322-08 ), іншими законами та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нормативно-правовими актами України.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2. Право на відпустки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Право на відпустки мають громадяни України, які перебувають 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трудових відносинах з підприємствами, установами, організаціями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незалежно від форм власності, виду діяльності та галузевої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належності, а також працюють за трудовим договором у фізичної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особи (далі - підприємство).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Іноземні громадяни та особи без громадянства, які працюють в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Україні, мають право на відпустки нарівні з громадянами України.</w:t>
      </w:r>
      <w:r w:rsidRPr="00294A00">
        <w:rPr>
          <w:rStyle w:val="apple-converted-space"/>
          <w:rFonts w:ascii="Verdana" w:hAnsi="Verdana"/>
          <w:color w:val="000000" w:themeColor="text1"/>
          <w:szCs w:val="24"/>
          <w:shd w:val="clear" w:color="auto" w:fill="FFFFFF"/>
          <w:lang w:val="uk-UA"/>
        </w:rPr>
        <w:t> 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Право на відпустки забезпечується: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гарантованим наданням відпустки визначеної тривалості із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lastRenderedPageBreak/>
        <w:t>збереженням на її період місця роботи (посади), заробітної плати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(допомоги) у випадках, передбачених цим Законом;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забороною заміни відпустки грошовою компенсацією, крім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випадків, передбачених статтею 24 цього Закону.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3. Право на відпустки у разі звільнення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 бажанням працівника у разі його звільнення (крім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звільнення за порушення трудової дисципліни) йому має бути надано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невикористану відпустку з наступним звільненням. Датою звільнення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 цьому разі є останній день відпустки.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 разі звільнення працівника у зв'язку із закінченням строку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трудового договору невикористана відпустка може за його бажанням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надаватися й тоді, коли час відпустки повністю або частково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перевищує строк трудового договору. У цьому випадку чинність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трудового договору продовжується до закінчення відпустки.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4. Види відпусток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Установлюються такі види відпусток: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1) щорічні відпустки: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основна відпустка (стаття 6 цього Закону);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додаткова відпустка за роботу із шкідливими та важкими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умовами праці (стаття 7 цього Закону);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додаткова відпустка за особливий характер праці (стаття 8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цього Закону);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інші додаткові відпустки, передбачені законодавством;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2) додаткові відпустки у зв'язку з навчанням (статті 13, 14 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15 цього Закону);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3) творча відпустка (стаття 16 цього Закону);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4) соціальні відпустки: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відпустка у зв'язку з вагітністю та пологами (стаття 17 цього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Закону);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відпустка для догляду за дитиною до досягнення нею трирічного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віку (стаття 18 цього Закону);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додаткова відпустка працівникам, які мають дітей (стаття 19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lastRenderedPageBreak/>
        <w:t>цього Закону);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5) відпустки без збереження заробітної плати (статті 25, 26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цього Закону).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Законодавством, колективним договором, угодою та трудовим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договором можуть установлюватись інші види відпусток.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5. Визначення тривалості відпусток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Тривалість відпусток визначається цим Законом, іншими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законами та нормативно-правовими актами України і незалежно від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режимів та графіків роботи розраховується в календарних днях.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Святкові та неробочі дні (стаття 73 Кодексу законів про працю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України) при визначенні тривалості щорічних відпусток та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додаткової відпустки працівникам, які мають дітей (стаття 19 цього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Закону), не враховуються. ( Частина друга статті 5 із змінами,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внесеними згідно із Законом N 2073-III ( 2073-14 ) від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02.11.2000 )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 о з д і л II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ЩОРІЧНІ ВІДПУСТКИ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6. Щорічна основна відпустка та її тривалість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Щорічна основна відпустка надається працівникам тривалістю не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менш як 24 календарних дні за відпрацьований робочий рік, який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відлічується з дня укладення трудового договору.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Промислово-виробничому персоналу вугільної, сланцевої,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металургійної, електроенергетичної промисловості, а також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зайнятому на відкритих гірничих роботах, на роботах на поверхні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шахт, розрізів, кар'єрів і рудників, на будівельно-монтажних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роботах у шахтному будівництві, на транспортуванні та збагаченні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корисних копалин надається щорічна основна відпустка тривалістю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24 календарних дні із збільшенням за кожних два відпрацьованих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роки на 2 календарних дні, але не більше 28 календарних днів.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Працівникам, зайнятим на підземних гірничих роботах та в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розрізах, кар'єрах і рудниках глибиною 150 метрів і нижче,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надається щорічна основна відпустка тривалістю 28 календарних днів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незалежно від стажу роботи, а в розрізах, кар'єрах і рудниках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глибиною до 150 метрів - 24 календарних дні із збільшенням на 4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календарних дні при стажі роботи на даному підприємстві 2 роки 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більше.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Працівникам лісової промисловості та лісового господарства,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lastRenderedPageBreak/>
        <w:t>державних заповідників, національних парків, що мають лісові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площі, лісомисливських господарств, постійних лісозаготівельних 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лісогосподарських підрозділів інших підприємств, а також лісництв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надається щорічна основна відпустка тривалістю 28 календарних днів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 Списком робіт, професій і посад, затверджуваним Кабінетом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Міністрів України.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Воєнізованому особовому складу гірничорятувальних частин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надається щорічна основна відпустка тривалістю 30 календарних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днів, невоєнізованим працівникам гірничорятувальних частин - 24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календарних дні із збільшенням за кожних два відпрацьованих роки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 2 календарних дні, але не більше 28 календарних днів.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Керівним працівникам навчальних закладів та установ освіти,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навчальних (педагогічних) частин (підрозділів) інших установ 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закладів, педагогічним, науково-педагогічним працівникам та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науковим працівникам надається щорічна основна відпустка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тривалістю до 56 календарних днів у порядку, затверджуваному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Кабінетом Міністрів України. ( Частина шоста статті 6 в редакції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Закону N 2073-III ( 2073-14 ) від 02.11.2000 )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Інвалідам I і II груп надається щорічна основна відпустка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тривалістю 30 календарних днів, а інвалідам III групи - 26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календарних днів.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Особам віком до вісімнадцяти років надається щорічна основна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відпустка тривалістю 31 календарний день.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Сезонним працівникам, а також тимчасовим працівникам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відпустка надається пропорційно до відпрацьованого ними часу.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Список сезонних робіт і сезонних галузей затверджується Кабінетом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Міністрів України.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Положення цієї статті щодо тривалості щорічної основної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відпустки не поширюються на працівників, тривалість відпустки яким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установлюється іншими актами законодавства, проте тривалість їх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відпустки не може бути меншою за передбачену частинами першою,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сьомою і восьмою цієї статті.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7. Щорічна додаткова відпустка за роботу із шкідливими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і важкими умовами праці та її тривалість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( Стаття 7 вводиться в дію з 1 січня 1998 року згідно з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Постановою ВР N 505/96-вр від 15.11.96 )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Щорічна додаткова відпустка за роботу із шкідливими і важкими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умовами праці тривалістю до 35 календарних днів надається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працівникам, зайнятим на роботах, пов'язаних із негативним впливом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 здоров'я шкідливих виробничих факторів, за Списком виробництв,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lastRenderedPageBreak/>
        <w:t>цехів, професій і посад, затверджуваним Кабінетом Міністрів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України.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Конкретна тривалість відпустки, зазначеної в частині першій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цієї статті, встановлюється колективним чи трудовим договором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залежно від результатів атестації робочих місць за умовами праці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та часу зайнятості працівника в цих умовах.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8. Щорічна додаткова відпустка за особливий характер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 та її тривалість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( Стаття 8 вводиться в дію з 1 січня 1998 року згідно з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Постановою ВР N 505/96-вр від 15.11.96 )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Щорічна додаткова відпустка за особливий характер праці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надається: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1) окремим категоріям працівників, робота яких пов'язана з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підвищеним нервово-емоційним та інтелектуальним навантаженням або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виконується в особливих природних географічних і геологічних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умовах та умовах підвищеного ризику для здоров'я, - тривалістю до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35 календарних днів за Списком виробництв, робіт, професій 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посад, затверджуваним Кабінетом Міністрів України;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2) працівникам з ненормованим робочим днем - тривалістю до 7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календарних днів згідно із списками посад, робіт та професій,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визначених колективним договором, угодою.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Конкретна тривалість щорічної додаткової відпустки за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особливий характер праці встановлюється колективним чи трудовим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договором залежно від часу зайнятості працівника в цих умовах.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9. Обчислення стажу роботи, що дає право на щорічну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До стажу роботи, що дає право на щорічну основну відпустку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(стаття 6 цього Закону), зараховуються: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1) час фактичної роботи (в тому числі на умовах неповного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робочого часу) протягом робочого року, за який надається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відпустка; ( Пункт 1 частини першої статті 9 в редакції Закону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N 2073-III ( 2073-14 ) від 02.11.2000 )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2) час, коли працівник фактично не працював, але за ним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згідно з законодавством зберігалися місце роботи (посада) та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заробітна плата повністю або частково (в тому числі час оплаченого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вимушеного прогулу, спричиненого незаконним звільненням або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переведенням на іншу роботу);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3) час, коли працівник фактично не працював, але за ним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зберігалося місце роботи (посада) і йому виплачувалася допомога по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державному соціальному страхуванню, за винятком частково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lastRenderedPageBreak/>
        <w:t>оплачуваної відпустки для догляду за дитиною до досягнення нею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трирічного віку;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4) час, коли працівник фактично не працював, але за ним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зберігалося місце роботи (посада) і йому не виплачувалася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заробітна плата у порядку, визначеному статтями 25 і 26 цього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Закону, за винятком відпустки без збереження заробітної плати для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догляду за дитиною до досягнення нею шестирічного віку; ( Пункт 4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частини першої статті 9 із змінами, внесеними згідно із Законом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N 2073-III ( 2073-14 ) від 02.11.2000 )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5) час навчання з відривом від виробництва тривалістю менше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10 місяців на денних відділеннях професійно-технічних навчальних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закладів;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6) час навчання новим професіям (спеціальностям) осіб,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звільнених у зв'язку із змінами в організації виробництва та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праці, у тому числі з ліквідацією, реорганізацією або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перепрофілюванням підприємства, скороченням чисельності або штату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працівників;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7) інші періоди роботи, передбачені законодавством.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До стажу роботи, що дає право на щорічні додаткові відпустки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(статті 7 та 8 цього Закону), зараховуються: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1) час фактичної роботи із шкідливими, важкими умовами або з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особливим характером праці, якщо працівник зайнятий у цих умовах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не менше половини тривалості робочого дня, встановленої для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працівників даного виробництва, цеху, професії або посади;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2) час щорічних основної та додаткових відпусток за роботу із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шкідливими, важкими умовами і за особливий характер праці;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3) час роботи вагітних жінок, переведених на підставі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медичного висновку на легшу роботу, на якій вони не зазнають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впливу несприятливих виробничих факторів.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Якщо працівник, переведений на роботу на інше підприємство,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повністю або частково не використав щорічні основну та додаткові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відпустки і не одержав за них грошову компенсацію, то до стажу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роботи, що дає право на щорічні основну та додаткові відпустки,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зараховується час, за який він не використав ці відпустки за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попереднім місцем роботи. ( Частина третя статті 9 в редакції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Закону N 2073-III ( 2073-14 ) від 02.11.2000 )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10. Порядок надання щорічних відпусток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( Частина перша статті 10 вводиться в дію з 1 січня 1998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року згідно з Постановою ВР N 505/96-вр від 15.11.96 )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Щорічна додаткова відпустка передбачена статтею 7 та пунктами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1 і 2 частини першої статті 8 цього Закону надається понад щорічну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основну відпустку за однією підставою, обраною працівником.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Порядок надання додаткової відпустки з кількох підстав встановлює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Кабінет Міністрів України. ( Частина перша статті 10 із змінами,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lastRenderedPageBreak/>
        <w:t>внесеними згідно із Законом N 2073-III ( 2073-14 ) від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02.11.2000 )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Щорічні додаткові відпустки за бажанням працівника можуть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надаватись одночасно з щорічною основною відпусткою або окремо від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неї.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Загальна тривалість щорічних основної та додаткових відпусток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не може перевищувати 59 календарних днів, а для працівників,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зайнятих на підземних гірничих роботах, - 69 календарних днів.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Щорічні основна та додаткові відпустки надаються працівникові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 таким розрахунком, щоб вони були використані, як правило, до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закінчення робочого року.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Право працівника на щорічні основну та додаткові відпустки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повної тривалості у перший рік роботи настає після закінчення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шести місяців безперервної роботи на даному підприємстві.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 разі надання працівникові зазначених щорічних відпусток до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закінчення шестимісячного терміну безперервної роботи їх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тривалість визначається пропорційно до відпрацьованого часу, за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винятком випадків, передбачених частиною сьомою цієї статті.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Щорічні відпустки повної тривалості до настання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шестимісячного терміну безперервної роботи у перший рік роботи на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даному підприємстві за бажанням працівника надаються: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1) жінкам - перед відпусткою у зв'язку з вагітністю та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пологами або після неї, а також жінкам, які мають двох і більше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дітей віком до 15 років або дитину-інваліда;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2) інвалідам;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3) особам віком до вісімнадцяти років;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4) чоловікам, дружини яких перебувають у відпустці у зв'язку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 вагітністю та пологами;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5) особам, звільненим після проходження строкової військової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або альтернативної (невійськової) служби, якщо після звільнення із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служби вони були прийняті на роботу протягом трьох місяців, не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враховуючи часу переїзду на постійне місце проживання;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6) сумісникам - одночасно з відпусткою за основним місцем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роботи;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7) працівникам, які успішно навчаються в навчальних закладах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та бажають приєднати відпустку до часу складання іспитів, заліків,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написання дипломних, курсових, лабораторних та інших робіт,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передбачених навчальною програмою;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8) працівникам, які не використали за попереднім місцем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роботи повністю або частково щорічну основну відпустку і не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одержали за неї грошової компенсації;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9) працівникам, які мають путівку (курсівку) для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lastRenderedPageBreak/>
        <w:t>санаторно-курортного (амбулаторно-курортного) лікування;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10) батькам - вихователям дитячих будинків сімейного типу;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11) в інших випадках, передбачених законодавством,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колективним або трудовим договором.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Щорічні відпустки за другий та наступні роки роботи можуть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бути надані працівникові в будь-який час відповідного робочого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року.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Черговість надання відпусток визначається графіками, які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затверджуються власником або уповноваженим ним органом за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погодженням з профспілковим чи іншим уповноваженим на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представництво трудовим колективом органом, і доводиться до відома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всіх працівників. При складанні графіків ураховуються інтереси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виробництва, особисті інтереси працівників та можливості для їх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відпочинку.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Конкретний період надання щорічних відпусток у межах,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установлених графіком, узгоджується між працівником і власником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або уповноваженим ним органом, який зобов'язаний письмово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повідомити працівника про дату початку відпустки не пізніш як за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два тижні до встановленого графіком терміну. ( Частина десята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статті 10 із змінами, внесеними згідно із Законом N 2073-III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( 2073-14 ) від 02.11.2000 )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Власник або уповноважений ним орган зобов'язаний вести облік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відпусток, що надаються працівникам.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Щорічні відпустки за бажанням працівника в зручний для нього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час надаються: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1) особам віком до вісімнадцяти років;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2) інвалідам;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3) жінкам перед відпусткою у зв'язку з вагітністю та пологами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або після неї;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4) жінкам, які мають двох і більше дітей віком до 15 років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або дитину-інваліда;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5) одинокій матері (батьку), які виховують дитину без батька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(матері); опікунам, піклувальникам або іншим самотнім особам, які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фактично виховують одного або більше дітей віком до 15 років за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відсутності батьків;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6) дружинам (чоловікам) військовослужбовців;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7) ветеранам праці та особам, які мають особливі трудові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заслуги перед Батьківщиною;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8) ветеранам війни, особам, які мають особливі заслуги перед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Батьківщиною, а також особам, на яких поширюється чинність Закону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України "Про статус ветеранів війни, гарантії їх соціального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захисту" ( 3551-12 );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9) батькам - вихователям дитячих будинків сімейного типу;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lastRenderedPageBreak/>
        <w:t>10) в інших випадках, передбачених законодавством,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колективним або трудовим договором.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Керівним, педагогічним, науковим, науково-педагогічним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працівникам, спеціалістам навчальних закладів щорічні відпустки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повної тривалості у перший та наступні робочі роки надаються 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період літніх канікул незалежно від часу прийняття їх на роботу.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Працівникам, які навчаються в навчальних закладах без відриву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 виробництва, щорічні відпустки за їх бажанням приєднуються до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часу проведення настановних занять, виконання лабораторних робіт,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складання заліків та іспитів, часу підготовки і захисту дипломного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проекту та інших робіт, передбачених навчальною програмою.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Працівникам, які навчаються в середніх загальноосвітніх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вечірніх (змінних) школах, класах, групах з очною, заочною формами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навчання при загальноосвітніх школах, щорічні відпустки за їх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бажанням надаються з таким розрахунком, щоб вони могли бути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використані до початку навчання в цих закладах.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Працівникам художньо-постановочної частини і творчим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працівникам театрів щорічні відпустки повної тривалості надаються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 літній період у кінці театрального сезону незалежно від часу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прийняття їх на роботу.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11. Перенесення щорічної відпустки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Щорічна відпустка на вимогу працівника повинна бути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перенесена на інший період у разі: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1) порушення власником або уповноваженим ним органом терміну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письмового повідомлення працівника про час надання відпустки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(частина десята статті 10 цього Закону); ( Пункт 1 частини першої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статті 11 із змінами, внесеними згідно із Законом N 2073-III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( 2073-14 ) від 02.11.2000 )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2) несвоєчасної виплати власником або уповноваженим ним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органом заробітної плати працівнику за час щорічної відпустки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(частина перша статті 21 цього Закону).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Щорічна відпустка повинна бути перенесена на інший період або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продовжена в разі: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1) тимчасової непрацездатності працівника, засвідченої 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встановленому порядку;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2) виконання працівником державних або громадських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обов'язків, якщо згідно з законодавством він підлягає звільненню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 цей час від основної роботи із збереженням заробітної плати;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3) настання строку відпустки у зв'язку з вагітністю та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пологами;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lastRenderedPageBreak/>
        <w:t>4) збігу щорічної відпустки з відпусткою у зв'язку з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навчанням.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Щорічна відпустка за ініціативою власника або уповноваженого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ним органу, як виняток, може бути перенесена на інший період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тільки за письмовою згодою працівника та за погодженням з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профспілковим або іншим уповноваженим на представництво трудовим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колективом органом у разі, коли надання щорічної відпустки в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раніше обумовлений період може несприятливо відбитися на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нормальному ході роботи підприємства, та за умови, що частина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відпустки тривалістю не менше 24 календарних днів буде використана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 поточному робочому році.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 разі перенесення щорічної відпустки новий термін її надання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встановлюється за згодою між працівником і власником або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уповноваженим ним органом. Якщо причини, що зумовили перенесення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відпустки на інший період, настали під час її використання, то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невикористана частина щорічної відпустки надається після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закінчення дії причин, які її перервали, або за згодою сторін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переноситься на інший період з додержанням вимог статті 12 цього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Закону.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Забороняється ненадання щорічних відпусток повної тривалості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протягом двох років підряд, а також ненадання їх протягом робочого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року особам віком до вісімнадцяти років та працівникам, які мають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право на щорічні додаткові відпустки за роботу із шкідливими 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важкими умовами чи з особливим характером праці.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12. Поділ щорічної відпустки на частини. Відкликання з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Щорічну відпустку на прохання працівника може бути поділено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 частини будь-якої тривалості за умови, що основна безперервна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її частина становитиме не менше 14 календарних днів. При цьому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невикористана частина відпустки надається з дня тижня, що є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наступним за днем закінчення попередньої використаної її частини.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( Частина перша статті 12 із змінами, внесеними згідно із Законом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N 2073-III ( 2073-14 ) від 02.11.2000 )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Невикористану частину щорічної відпустки має бути надано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працівнику, як правило, до кінця робочого року, але не пізніше 12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місяців після закінчення робочого року, за який надається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відпустка.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Відкликання з щорічної відпустки допускається за згодою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працівника лише для відвернення стихійного лиха, виробничої аварії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або негайного усунення їх наслідків, для відвернення нещасних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випадків, простою, загибелі або псування майна підприємства з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додержанням вимог частини першої цієї статті та в інших випадках,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lastRenderedPageBreak/>
        <w:t>передбачених законодавством. У разі відкликання працівника з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відпустки його працю оплачують з урахуванням тієї суми, що була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нарахована на оплату невикористаної частини відпустки. ( Частина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третя статті 12 із змінами, внесеними згідно із Законом N 2073-III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( 2073-14 ) від 02.11.2000 )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 о з д і л III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ДОДАТКОВІ ВІДПУСТКИ У ЗВ'ЯЗКУ З НАВЧАННЯМ. ТВОРЧА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13. Відпустка у зв'язку з навчанням у середніх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навчальних закладах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Працівникам, які здобувають загальну середню освіту в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середніх загальноосвітніх вечірніх (змінних) школах, класах,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групах з очною, заочною формами навчання при загальноосвітніх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школах, надається додаткова оплачувана відпустка на період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складання: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1) випускних іспитів в основній школі - тривалістю 10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календарних днів;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2) випускних іспитів у старшій школі - тривалістю 23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календарних дні;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3) перевідних іспитів в основній та старшій школах - від 4 до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6 календарних днів без урахування вихідних.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Працівникам, які складають іспити екстерном за основну або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старшу школу, надається додаткова оплачувана відпустка тривалістю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відповідно 21 та 28 календарних днів.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14. Відпустка у зв'язку з навчанням 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професійно-технічних навчальних закладах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Працівникам, які успішно навчаються на вечірніх відділеннях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професійно-технічних навчальних закладів, надається додаткова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оплачувана відпустка для підготовки та складання іспитів загальною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тривалістю 35 календарних днів протягом навчального року. ( Стаття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14 із змінами, внесеними згідно із Законом N 2073-III ( 2073-14 )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 02.11.2000 )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15. Відпустка у зв'язку з навчанням у вищих навчальних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закладах, навчальних закладах післядипломної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освіти та аспірантурі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Працівникам, які успішно навчаються без відриву від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виробництва у вищих навчальних закладах з вечірньою та заочною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формами навчання, надаються додаткові оплачувані відпустки: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lastRenderedPageBreak/>
        <w:t>1) на період настановних занять, виконання лабораторних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робіт, складання заліків та іспитів для тих, хто навчається на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першому та другому курсах у вищих навчальних закладах: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першого та другого рівнів акредитації з вечірньою формою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навчання - 10 календарних днів,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третього та четвертого рівнів акредитації з вечірньою формою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навчання - 20 календарних днів,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незалежно від рівня акредитації з заочною формою навчання -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30 календарних днів;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2) на період настановних занять, виконання лабораторних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робіт, складання заліків та іспитів для тих, хто навчається на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третьому і наступних курсах у вищих навчальних закладах: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першого та другого рівнів акредитації з вечірньою формою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навчання - 20 календарних днів,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третього та четвертого рівнів акредитації з вечірньою формою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навчання - 30 календарних днів,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незалежно від рівня акредитації з заочною формою навчання -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40 календарних днів;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3) на період складання державних іспитів у вищих навчальних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закладах незалежно від рівня акредитації - 30 календарних днів;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4) на період підготовки та захисту дипломного проекту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(роботи) студентам, які навчаються у вищих навчальних закладах з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вечірньою та заочною формами навчання першого та другого рівнів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акредитації, - два місяці, а у вищих навчальних закладах третього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і четвертого рівнів акредитації - чотири місяці.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Тривалість додаткових оплачуваних відпусток працівникам, які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здобувають другу (наступну) вищу освіту за заочною (вечірньою)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формою навчання у навчальних закладах післядипломної освіти та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вищих навчальних закладах, що мають у своєму підпорядкуванні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підрозділи післядипломної освіти, визначається як для осіб, які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навчаються на третьому і наступних курсах вищого навчального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закладу відповідного рівня акредитації. ( Статтю 15 доповнено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частиною згідно із Законом N 2073-III ( 2073-14 ) від 02.11.2000 )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Працівникам, допущеним до складання вступних іспитів в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аспірантуру з відривом або без відриву від виробництва, для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підготовки та складання іспитів надається один раз на рік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додаткова оплачувана відпустка з розрахунку 10 календарних днів на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кожний іспит.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Працівникам, які навчаються без відриву від виробництва в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аспірантурі та успішно виконують індивідуальний план підготовки,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надається додаткова оплачувана відпустка тривалістю 30 календарних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днів та за їх бажанням протягом чотирьох років навчання - один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вільний від роботи день на тиждень з оплатою його в розмірі 50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lastRenderedPageBreak/>
        <w:t>відсотків середньої заробітної плати працівника.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Для працівників, які навчаються у вищих навчальних закладах з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вечірньою та заочною формами навчання, де навчальний процес має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свої особливості, законодавством може встановлюватись інша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тривалість відпусток у зв'язку з навчанням.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Відпустки, передбачені пунктами 1 та 2 частини першої та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частиною четвертою цієї статті, надаються впродовж навчального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року. ( Статтю 15 доповнено частиною шостою згідно із Законом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N 2073-III ( 2073-14 ) від 02.11.2000 )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( Стаття 15 із змінами, внесеними згідно із Законом N 2073-III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( 2073-14 ) від 02.11.2000 )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16. Творча відпустка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Творча відпустка надається працівникам для закінчення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дисертаційних робіт, написання підручників та в інших випадках,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передбачених законодавством.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Тривалість, порядок, умови надання та оплати творчих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відпусток установлюються Кабінетом Міністрів України.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 о з д і л IV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СОЦІАЛЬНІ ВІДПУСТКИ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17. Відпустка у зв'язку з вагітністю та пологами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 підставі медичного висновку жінкам надається оплачувана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відпустка у зв'язку з вагітністю та пологами тривалістю: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1) до пологів - 70 календарних днів;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2) після пологів - 56 календарних днів (70 календарних днів -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 разі народження двох і більше дітей та у разі ускладнення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пологів), починаючи з дня пологів.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Жінкам, які усиновили новонароджених дітей безпосередньо з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пологового будинку, надається відпустка з дня усиновлення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тривалістю 56 календарних днів (70 календарних днів - при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усиновленні двох і більше дітей).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18. Відпустка для догляду за дитиною до досягнення нею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трирічного віку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Після закінчення відпустки у зв'язку з вагітністю та пологами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 бажанням жінки їй надається відпустка для догляду за дитиною до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досягнення нею трирічного віку.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lastRenderedPageBreak/>
        <w:t>Підприємство за рахунок власних коштів може надавати жінкам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частково оплачувану відпустку та відпустку без збереження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заробітної плати для догляду за дитиною більшої тривалості.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Ця відпустка може бути використана повністю або частинами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також батьком дитини, бабою, дідом чи іншими родичами, які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фактично доглядають за дитиною, або особою, яка усиновила чи взяла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під опіку дитину.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 бажанням жінки або осіб, зазначених у частині третій цієї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статті, у період перебування їх у відпустці для догляду за дитиною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вони можуть працювати на умовах неповного робочого часу або вдома.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При цьому за ними зберігається право на одержання допомоги в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період відпустки для догляду за дитиною.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19. Додаткова відпустка працівникам, які мають дітей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Жінці, яка працює і має двох і більше дітей віком до 15 років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або дитину-інваліда, за її бажанням щорічно надається додаткова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оплачувана відпустка тривалістю 5 календарних днів без урахування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вихідних.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Жінці, яка усиновила дитину, батьку, який виховує дитину без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матері (в тому числі й у разі тривалого перебування матері в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лікувальному закладі), а також особі, яка взяла під опіку дитину,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ця відпустка надається на умовах і в порядку, встановлених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частиною першою цієї статті.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20. Порядок надання соціальних відпусток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Тривалість відпустки у зв'язку з вагітністю та пологами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обчислюється сумарно і становить 126 календарних днів (140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календарних днів - у разі народження двох і більше дітей та в разі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ускладнення пологів). Вона надається повністю незалежно від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кількості днів, фактично використаних до пологів.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До відпустки у зв'язку з вагітністю та пологами власник або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уповноважений ним орган зобов'язаний за заявою жінки приєднати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щорічну відпустку незалежно від тривалості її роботи в поточному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робочому році.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Відпустка для догляду за дитиною до досягнення нею трирічного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віку надається за заявою жінки або осіб, зазначених у частині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третій статті 18 цього Закону, повністю або частково в межах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установленого періоду та оформляється наказом (розпорядженням)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власника або уповноваженого ним органу.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Особам, зазначеним у частині третій статті 18 цього Закону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(крім осіб, які усиновили чи взяли дитину під опіку 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lastRenderedPageBreak/>
        <w:t>встановленому законодавством порядку), відпустка для догляду за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дитиною до досягнення нею трирічного віку надається на підставі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довідки з місця роботи (навчання, служби) матері дитини про те, що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вона вийшла на роботу до закінчення терміну цієї відпустки 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виплату допомоги по догляду за дитиною їй припинено (із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зазначенням дати).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Відпустка для догляду за дитиною до досягнення нею віку трьох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років не надається працівнику, якщо дитина перебуває на державному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утриманні.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Додаткові відпустки працівникам, які мають дітей, надаються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понад щорічні відпустки, передбачені статтями 6, 7 і 8 цього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Закону, а також понад щорічні відпустки, встановлені іншими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законами та нормативно-правовими актами, і переносяться на інший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період або продовжуються у порядку, визначеному статтею 11 цього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Закону. ( Частина шоста статті 20 із змінами, внесеними згідно із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Законом N 2073-III ( 2073-14 ) від 02.11.2000 )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 о з д і л V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ОПЛАТА ВІДПУСТОК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21. Порядок оплати відпусток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Заробітна плата працівникам за час відпустки виплачується не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пізніше ніж за три дні до її початку.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Порядок обчислення заробітної плати працівникам за час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щорічної відпустки, додаткових відпусток у зв'язку з навчанням,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творчої відпустки, додаткової відпустки працівникам, які мають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дітей, та компенсації за невикористані відпустки, встановлюється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Кабінетом Міністрів України.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Працівникам, які мають право на соціальні відпустки,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передбачені статтями 17 і 18 цього Закону, виплачується державна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допомога на умовах, передбачених Законом України "Про державну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допомогу сім'ям з дітьми" ( 2811-12 ) та іншими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нормативно-правовими актами України.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22. Відрахування із заробітної плати за час відпустки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 разі звільнення працівника до закінчення робочого року, за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який він уже одержав відпустку повної тривалості, для покриття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його заборгованості власник або уповноважений ним орган провадить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відрахування із заробітної плати за дні відпустки, що були надані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 рахунок невідпрацьованої частини робочого року.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Відрахування, передбачене частиною першою цієї статті, не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lastRenderedPageBreak/>
        <w:t>провадиться, якщо працівник звільняється з роботи у зв'язку з: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1) призовом або прийняттям (вступом) на військову службу,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направленням на альтернативну (невійськову) службу;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2) переведенням працівника за його згодою на інше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підприємство або переходом на виборну посаду у випадках,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передбачених законами України;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3) відмовою від переведення на роботу в іншу місцевість разом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 підприємством, а також відмовою від продовження роботи у зв'язку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 істотною зміною умов праці;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4) змінами в організації виробництва та праці, в тому числі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ліквідацією, реорганізацією або перепрофілюванням підприємства,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скороченням чисельності або штату працівників;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5) виявленням невідповідності працівника займаній посаді або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виконуваній роботі внаслідок недостатньої кваліфікації або стану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здоров'я, що перешкоджають продовженню даної роботи;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6) нез'явленням на роботу понад чотири місяці підряд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внаслідок тимчасової непрацездатності, не рахуючи відпустки у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зв'язку з вагітністю та пологами, якщо законодавством не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встановлено більш тривалий термін збереження місця роботи (посади)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при певному захворюванні;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7) поновленням на роботі працівника, який раніше виконував цю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роботу;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8) направленням на навчання;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9) виходом на пенсію.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Відрахування із заробітної плати за невідпрацьовані дні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відпустки у разі смерті працівника не провадиться.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23. Кошти на оплату відпусток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Витрати, пов'язані з оплатою відпусток, передбачених статтями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6, 7, 8, 13, 14, 15, 16 і 19 цього Закону, здійснюються за рахунок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коштів підприємств, призначених на оплату праці, або за рахунок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коштів фізичної особи, в якої працюють за трудовим договором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працівники.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 установах та організаціях, що утримуються за рахунок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бюджетних коштів, оплата відпусток провадиться із бюджетних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асигнувань на їх утримання.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Оплата інших видів відпусток, передбачених колективним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договором та угодами, трудовим договором, провадиться з прибутку,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що залишається на підприємстві після сплати податків та інших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обов'язкових платежів до бюджету або за рахунок коштів фізичної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особи, в якої працюють за трудовим договором працівники. В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установах і організаціях, що утримуються за рахунок бюджетних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коштів, оплата цих відпусток провадиться в межах бюджетних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асигнувань та інших додаткових джерел.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lastRenderedPageBreak/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Фінансування допомоги по вагітності та пологах, а також по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догляду за дитиною до досягнення нею трирічного віку провадиться з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коштів державного соціального страхування.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24. Грошова компенсація за невикористані щорічні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 разі звільнення працівника йому виплачується грошова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компенсація за всі не використані ним дні щорічної відпустки, а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також додаткової відпустки працівникам, які мають дітей.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 разі звільнення керівних, педагогічних, наукових,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науково-педагогічних працівників, спеціалістів навчальних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закладів, які до звільнення пропрацювали не менш як 10 місяців,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грошова компенсація виплачується за не використані ними дні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щорічних відпусток з розрахунку повної їх тривалості.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 разі переведення працівника на роботу на інше підприємство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грошова компенсація за не використані ним дні щорічних відпусток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 його бажанням повинна бути перерахована на рахунок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підприємства, на яке перейшов працівник.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За бажанням працівника частина щорічної відпустки замінюється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грошовою компенсацією. При цьому тривалість наданої працівникові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щорічної та додаткових відпусток не повинна бути менше ніж 24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календарних дні.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Особам віком до вісімнадцяти років заміна всіх видів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відпусток грошовою компенсацією не допускається.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У разі смерті працівника грошова компенсація за не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використані ним дні щорічних відпусток, а також додаткової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відпустки працівникам, які мають дітей, виплачується спадкоємцям.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Р о з д і л VI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ВІДПУСТКИ БЕЗ ЗБЕРЕЖЕННЯ ЗАРОБІТНОЇ ПЛАТИ</w:t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lang w:val="uk-UA"/>
        </w:rPr>
        <w:br/>
      </w:r>
      <w:r w:rsidRPr="00294A00">
        <w:rPr>
          <w:rFonts w:ascii="Verdana" w:hAnsi="Verdana"/>
          <w:color w:val="000000" w:themeColor="text1"/>
          <w:szCs w:val="24"/>
          <w:shd w:val="clear" w:color="auto" w:fill="FFFFFF"/>
          <w:lang w:val="uk-UA"/>
        </w:rPr>
        <w:t>Стаття 25. Відпустка без з</w:t>
      </w:r>
    </w:p>
    <w:sectPr w:rsidR="00605E80" w:rsidRPr="00294A00" w:rsidSect="0060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4A00"/>
    <w:rsid w:val="00294A00"/>
    <w:rsid w:val="00605E80"/>
    <w:rsid w:val="00626FF7"/>
    <w:rsid w:val="00CD4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4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5147</Words>
  <Characters>29340</Characters>
  <Application>Microsoft Office Word</Application>
  <DocSecurity>0</DocSecurity>
  <Lines>244</Lines>
  <Paragraphs>68</Paragraphs>
  <ScaleCrop>false</ScaleCrop>
  <Company>Home</Company>
  <LinksUpToDate>false</LinksUpToDate>
  <CharactersWithSpaces>34419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Nout</cp:lastModifiedBy>
  <cp:revision>1</cp:revision>
  <dcterms:created xsi:type="dcterms:W3CDTF">2013-01-08T18:21:00Z</dcterms:created>
  <dcterms:modified xsi:type="dcterms:W3CDTF">2013-01-08T18:22:00Z</dcterms:modified>
</cp:coreProperties>
</file>